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XSpec="center" w:tblpY="-420"/>
        <w:tblW w:w="10036" w:type="dxa"/>
        <w:tblLayout w:type="fixed"/>
        <w:tblLook w:val="04A0" w:firstRow="1" w:lastRow="0" w:firstColumn="1" w:lastColumn="0" w:noHBand="0" w:noVBand="1"/>
      </w:tblPr>
      <w:tblGrid>
        <w:gridCol w:w="8051"/>
        <w:gridCol w:w="1034"/>
        <w:gridCol w:w="951"/>
      </w:tblGrid>
      <w:tr w:rsidR="00754BF6" w:rsidRPr="00B82FA0" w:rsidTr="003D52B4">
        <w:trPr>
          <w:trHeight w:val="297"/>
        </w:trPr>
        <w:tc>
          <w:tcPr>
            <w:tcW w:w="10036" w:type="dxa"/>
            <w:gridSpan w:val="3"/>
          </w:tcPr>
          <w:p w:rsidR="00754BF6" w:rsidRDefault="00754BF6" w:rsidP="003D52B4">
            <w:pPr>
              <w:jc w:val="center"/>
              <w:rPr>
                <w:rFonts w:ascii="Arial Black" w:hAnsi="Arial Black"/>
                <w:iCs/>
                <w:sz w:val="24"/>
                <w:szCs w:val="24"/>
              </w:rPr>
            </w:pPr>
          </w:p>
          <w:p w:rsidR="00754BF6" w:rsidRDefault="00754BF6" w:rsidP="003D52B4">
            <w:pPr>
              <w:jc w:val="center"/>
              <w:rPr>
                <w:rFonts w:ascii="Arial Black" w:hAnsi="Arial Black"/>
                <w:iCs/>
                <w:sz w:val="24"/>
                <w:szCs w:val="24"/>
              </w:rPr>
            </w:pPr>
          </w:p>
          <w:p w:rsidR="00754BF6" w:rsidRDefault="00754BF6" w:rsidP="003D52B4">
            <w:pPr>
              <w:jc w:val="center"/>
              <w:rPr>
                <w:rFonts w:ascii="Arial Black" w:hAnsi="Arial Black"/>
                <w:iCs/>
                <w:sz w:val="24"/>
                <w:szCs w:val="24"/>
              </w:rPr>
            </w:pPr>
            <w:r w:rsidRPr="00952FE1">
              <w:rPr>
                <w:rFonts w:ascii="Arial Black" w:hAnsi="Arial Black"/>
                <w:iCs/>
                <w:sz w:val="24"/>
                <w:szCs w:val="24"/>
              </w:rPr>
              <w:t>Напитки</w:t>
            </w:r>
          </w:p>
          <w:p w:rsidR="00754BF6" w:rsidRPr="00952FE1" w:rsidRDefault="00754BF6" w:rsidP="003D52B4">
            <w:pPr>
              <w:jc w:val="center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</w:tc>
      </w:tr>
      <w:tr w:rsidR="00754BF6" w:rsidRPr="00B82FA0" w:rsidTr="003D52B4">
        <w:trPr>
          <w:trHeight w:val="390"/>
        </w:trPr>
        <w:tc>
          <w:tcPr>
            <w:tcW w:w="8051" w:type="dxa"/>
          </w:tcPr>
          <w:p w:rsidR="00754BF6" w:rsidRPr="00B82FA0" w:rsidRDefault="00754BF6" w:rsidP="003D52B4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>Кофе</w:t>
            </w:r>
          </w:p>
        </w:tc>
        <w:tc>
          <w:tcPr>
            <w:tcW w:w="1034" w:type="dxa"/>
            <w:noWrap/>
            <w:vAlign w:val="center"/>
          </w:tcPr>
          <w:p w:rsidR="00754BF6" w:rsidRPr="00B82FA0" w:rsidRDefault="00754BF6" w:rsidP="003D52B4">
            <w:pPr>
              <w:jc w:val="center"/>
            </w:pPr>
            <w:r w:rsidRPr="00B82FA0">
              <w:t>120</w:t>
            </w:r>
            <w:r>
              <w:t xml:space="preserve"> мл</w:t>
            </w:r>
          </w:p>
        </w:tc>
        <w:tc>
          <w:tcPr>
            <w:tcW w:w="951" w:type="dxa"/>
            <w:noWrap/>
            <w:vAlign w:val="center"/>
          </w:tcPr>
          <w:p w:rsidR="00754BF6" w:rsidRPr="00B82FA0" w:rsidRDefault="00754BF6" w:rsidP="003D52B4">
            <w:pPr>
              <w:jc w:val="center"/>
              <w:rPr>
                <w:b/>
                <w:bCs/>
              </w:rPr>
            </w:pPr>
            <w:r w:rsidRPr="00B82FA0">
              <w:rPr>
                <w:b/>
                <w:bCs/>
              </w:rPr>
              <w:t>1</w:t>
            </w:r>
            <w:r>
              <w:rPr>
                <w:b/>
                <w:bCs/>
              </w:rPr>
              <w:t>50</w:t>
            </w:r>
          </w:p>
        </w:tc>
      </w:tr>
      <w:tr w:rsidR="00754BF6" w:rsidRPr="00B82FA0" w:rsidTr="003D52B4">
        <w:trPr>
          <w:trHeight w:val="390"/>
        </w:trPr>
        <w:tc>
          <w:tcPr>
            <w:tcW w:w="8051" w:type="dxa"/>
          </w:tcPr>
          <w:p w:rsidR="00754BF6" w:rsidRPr="00B82FA0" w:rsidRDefault="00754BF6" w:rsidP="003D52B4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>Чай</w:t>
            </w:r>
          </w:p>
        </w:tc>
        <w:tc>
          <w:tcPr>
            <w:tcW w:w="1034" w:type="dxa"/>
            <w:noWrap/>
            <w:vAlign w:val="center"/>
          </w:tcPr>
          <w:p w:rsidR="00754BF6" w:rsidRPr="00B82FA0" w:rsidRDefault="00754BF6" w:rsidP="003D52B4">
            <w:pPr>
              <w:jc w:val="center"/>
            </w:pPr>
            <w:r w:rsidRPr="00B82FA0">
              <w:t>150</w:t>
            </w:r>
            <w:r>
              <w:t xml:space="preserve"> мл</w:t>
            </w:r>
          </w:p>
        </w:tc>
        <w:tc>
          <w:tcPr>
            <w:tcW w:w="951" w:type="dxa"/>
            <w:noWrap/>
            <w:vAlign w:val="center"/>
          </w:tcPr>
          <w:p w:rsidR="00754BF6" w:rsidRPr="00B82FA0" w:rsidRDefault="007E36CF" w:rsidP="003D52B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  <w:r w:rsidR="00754BF6">
              <w:rPr>
                <w:b/>
                <w:bCs/>
              </w:rPr>
              <w:t>0</w:t>
            </w:r>
          </w:p>
        </w:tc>
      </w:tr>
      <w:tr w:rsidR="00754BF6" w:rsidRPr="00B82FA0" w:rsidTr="003D52B4">
        <w:trPr>
          <w:trHeight w:val="345"/>
        </w:trPr>
        <w:tc>
          <w:tcPr>
            <w:tcW w:w="8051" w:type="dxa"/>
          </w:tcPr>
          <w:p w:rsidR="00754BF6" w:rsidRPr="00B82FA0" w:rsidRDefault="00754BF6" w:rsidP="003D52B4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 xml:space="preserve">Морс </w:t>
            </w:r>
            <w:r>
              <w:rPr>
                <w:b/>
                <w:bCs/>
                <w:i/>
                <w:iCs/>
              </w:rPr>
              <w:t>клюквенный</w:t>
            </w:r>
          </w:p>
        </w:tc>
        <w:tc>
          <w:tcPr>
            <w:tcW w:w="1034" w:type="dxa"/>
            <w:noWrap/>
            <w:vAlign w:val="center"/>
          </w:tcPr>
          <w:p w:rsidR="00754BF6" w:rsidRPr="00B82FA0" w:rsidRDefault="00754BF6" w:rsidP="003D52B4">
            <w:pPr>
              <w:jc w:val="center"/>
            </w:pPr>
            <w:r>
              <w:t>1000 мл</w:t>
            </w:r>
          </w:p>
        </w:tc>
        <w:tc>
          <w:tcPr>
            <w:tcW w:w="951" w:type="dxa"/>
            <w:noWrap/>
            <w:vAlign w:val="center"/>
          </w:tcPr>
          <w:p w:rsidR="00754BF6" w:rsidRPr="00B82FA0" w:rsidRDefault="00754BF6" w:rsidP="003D52B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300</w:t>
            </w:r>
          </w:p>
        </w:tc>
      </w:tr>
      <w:tr w:rsidR="00754BF6" w:rsidRPr="00B82FA0" w:rsidTr="003D52B4">
        <w:trPr>
          <w:trHeight w:val="345"/>
        </w:trPr>
        <w:tc>
          <w:tcPr>
            <w:tcW w:w="8051" w:type="dxa"/>
          </w:tcPr>
          <w:p w:rsidR="00754BF6" w:rsidRPr="00B82FA0" w:rsidRDefault="00754BF6" w:rsidP="003D52B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Вода с лимоном и мятой (от 5л)</w:t>
            </w:r>
          </w:p>
        </w:tc>
        <w:tc>
          <w:tcPr>
            <w:tcW w:w="1034" w:type="dxa"/>
            <w:noWrap/>
            <w:vAlign w:val="center"/>
          </w:tcPr>
          <w:p w:rsidR="00754BF6" w:rsidRDefault="00754BF6" w:rsidP="003D52B4">
            <w:pPr>
              <w:jc w:val="center"/>
            </w:pPr>
            <w:r>
              <w:t>1000мл</w:t>
            </w:r>
          </w:p>
        </w:tc>
        <w:tc>
          <w:tcPr>
            <w:tcW w:w="951" w:type="dxa"/>
            <w:noWrap/>
            <w:vAlign w:val="center"/>
          </w:tcPr>
          <w:p w:rsidR="00754BF6" w:rsidRDefault="00754BF6" w:rsidP="003D52B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150</w:t>
            </w:r>
          </w:p>
        </w:tc>
      </w:tr>
      <w:tr w:rsidR="00754BF6" w:rsidRPr="00B82FA0" w:rsidTr="003D52B4">
        <w:trPr>
          <w:trHeight w:val="390"/>
        </w:trPr>
        <w:tc>
          <w:tcPr>
            <w:tcW w:w="8051" w:type="dxa"/>
          </w:tcPr>
          <w:p w:rsidR="00754BF6" w:rsidRDefault="00754BF6" w:rsidP="003D52B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Лимонад домашний со свежими травами и фруктами </w:t>
            </w:r>
          </w:p>
          <w:p w:rsidR="00754BF6" w:rsidRPr="00B82FA0" w:rsidRDefault="00754BF6" w:rsidP="003D52B4">
            <w:pPr>
              <w:rPr>
                <w:b/>
                <w:bCs/>
                <w:i/>
                <w:iCs/>
              </w:rPr>
            </w:pPr>
            <w:r w:rsidRPr="00850C2B">
              <w:rPr>
                <w:b/>
                <w:bCs/>
                <w:i/>
                <w:iCs/>
                <w:sz w:val="20"/>
                <w:szCs w:val="20"/>
              </w:rPr>
              <w:t>(сервируется в лимонаднице на фуршет)</w:t>
            </w:r>
          </w:p>
        </w:tc>
        <w:tc>
          <w:tcPr>
            <w:tcW w:w="1034" w:type="dxa"/>
            <w:noWrap/>
            <w:vAlign w:val="center"/>
          </w:tcPr>
          <w:p w:rsidR="00754BF6" w:rsidRPr="00271708" w:rsidRDefault="00754BF6" w:rsidP="003D52B4">
            <w:pPr>
              <w:jc w:val="center"/>
              <w:rPr>
                <w:bCs/>
              </w:rPr>
            </w:pPr>
            <w:r>
              <w:rPr>
                <w:bCs/>
              </w:rPr>
              <w:t>1000 мл</w:t>
            </w:r>
          </w:p>
        </w:tc>
        <w:tc>
          <w:tcPr>
            <w:tcW w:w="951" w:type="dxa"/>
            <w:vAlign w:val="center"/>
          </w:tcPr>
          <w:p w:rsidR="00754BF6" w:rsidRPr="00B82FA0" w:rsidRDefault="00754BF6" w:rsidP="003D52B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350</w:t>
            </w:r>
          </w:p>
        </w:tc>
      </w:tr>
      <w:tr w:rsidR="00754BF6" w:rsidRPr="00B82FA0" w:rsidTr="003D52B4">
        <w:trPr>
          <w:trHeight w:val="345"/>
        </w:trPr>
        <w:tc>
          <w:tcPr>
            <w:tcW w:w="8051" w:type="dxa"/>
          </w:tcPr>
          <w:p w:rsidR="00754BF6" w:rsidRPr="00B82FA0" w:rsidRDefault="00754BF6" w:rsidP="003D52B4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>Кофейно-чайн</w:t>
            </w:r>
            <w:r>
              <w:rPr>
                <w:b/>
                <w:bCs/>
                <w:i/>
                <w:iCs/>
              </w:rPr>
              <w:t>ый</w:t>
            </w:r>
            <w:r w:rsidRPr="00B82FA0">
              <w:rPr>
                <w:b/>
                <w:bCs/>
                <w:i/>
                <w:iCs/>
              </w:rPr>
              <w:t xml:space="preserve"> безлимит</w:t>
            </w:r>
            <w:r>
              <w:rPr>
                <w:b/>
                <w:bCs/>
                <w:i/>
                <w:iCs/>
              </w:rPr>
              <w:t xml:space="preserve"> (на персону)</w:t>
            </w:r>
          </w:p>
        </w:tc>
        <w:tc>
          <w:tcPr>
            <w:tcW w:w="1985" w:type="dxa"/>
            <w:gridSpan w:val="2"/>
            <w:noWrap/>
          </w:tcPr>
          <w:p w:rsidR="00754BF6" w:rsidRPr="00B82FA0" w:rsidRDefault="00754BF6" w:rsidP="003D52B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250</w:t>
            </w:r>
          </w:p>
        </w:tc>
      </w:tr>
      <w:tr w:rsidR="00754BF6" w:rsidRPr="00B82FA0" w:rsidTr="003D52B4">
        <w:trPr>
          <w:trHeight w:val="281"/>
        </w:trPr>
        <w:tc>
          <w:tcPr>
            <w:tcW w:w="10036" w:type="dxa"/>
            <w:gridSpan w:val="3"/>
            <w:vAlign w:val="center"/>
          </w:tcPr>
          <w:p w:rsidR="00754BF6" w:rsidRDefault="00754BF6" w:rsidP="003D52B4">
            <w:pPr>
              <w:rPr>
                <w:rFonts w:ascii="Arial Black" w:hAnsi="Arial Black"/>
                <w:bCs/>
                <w:iCs/>
                <w:sz w:val="24"/>
                <w:szCs w:val="24"/>
              </w:rPr>
            </w:pPr>
            <w:bookmarkStart w:id="0" w:name="_Hlk62743425"/>
          </w:p>
          <w:p w:rsidR="00754BF6" w:rsidRDefault="00754BF6" w:rsidP="003D52B4">
            <w:pPr>
              <w:rPr>
                <w:rFonts w:asciiTheme="majorHAnsi" w:hAnsiTheme="majorHAnsi"/>
                <w:b/>
                <w:iCs/>
                <w:sz w:val="32"/>
                <w:szCs w:val="32"/>
              </w:rPr>
            </w:pPr>
          </w:p>
          <w:p w:rsidR="00754BF6" w:rsidRPr="00772576" w:rsidRDefault="00754BF6" w:rsidP="003D52B4">
            <w:pPr>
              <w:jc w:val="center"/>
              <w:rPr>
                <w:rFonts w:asciiTheme="majorHAnsi" w:hAnsiTheme="majorHAnsi"/>
                <w:b/>
                <w:iCs/>
                <w:sz w:val="32"/>
                <w:szCs w:val="32"/>
              </w:rPr>
            </w:pPr>
            <w:r w:rsidRPr="004C18C0">
              <w:rPr>
                <w:rFonts w:asciiTheme="majorHAnsi" w:hAnsiTheme="majorHAnsi"/>
                <w:b/>
                <w:iCs/>
                <w:sz w:val="32"/>
                <w:szCs w:val="32"/>
              </w:rPr>
              <w:t>Сопутствующие услуги</w:t>
            </w:r>
          </w:p>
        </w:tc>
      </w:tr>
      <w:bookmarkEnd w:id="0"/>
      <w:tr w:rsidR="00754BF6" w:rsidTr="003D52B4">
        <w:trPr>
          <w:trHeight w:val="283"/>
        </w:trPr>
        <w:tc>
          <w:tcPr>
            <w:tcW w:w="8051" w:type="dxa"/>
            <w:noWrap/>
          </w:tcPr>
          <w:p w:rsidR="00754BF6" w:rsidRDefault="00754BF6" w:rsidP="003D52B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Презентация стороннего торта</w:t>
            </w:r>
          </w:p>
        </w:tc>
        <w:tc>
          <w:tcPr>
            <w:tcW w:w="1985" w:type="dxa"/>
            <w:gridSpan w:val="2"/>
            <w:noWrap/>
            <w:vAlign w:val="center"/>
          </w:tcPr>
          <w:p w:rsidR="00754BF6" w:rsidRDefault="00BC181E" w:rsidP="003D52B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754BF6">
              <w:rPr>
                <w:b/>
                <w:bCs/>
              </w:rPr>
              <w:t>000</w:t>
            </w:r>
          </w:p>
        </w:tc>
      </w:tr>
      <w:tr w:rsidR="00754BF6" w:rsidRPr="00B82FA0" w:rsidTr="003D52B4">
        <w:trPr>
          <w:trHeight w:val="345"/>
        </w:trPr>
        <w:tc>
          <w:tcPr>
            <w:tcW w:w="8051" w:type="dxa"/>
          </w:tcPr>
          <w:p w:rsidR="00754BF6" w:rsidRDefault="00754BF6" w:rsidP="003D52B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Оформление фруктов</w:t>
            </w:r>
          </w:p>
          <w:p w:rsidR="00754BF6" w:rsidRPr="006E669B" w:rsidRDefault="00754BF6" w:rsidP="003D52B4">
            <w:pPr>
              <w:rPr>
                <w:i/>
                <w:iCs/>
                <w:sz w:val="18"/>
                <w:szCs w:val="18"/>
              </w:rPr>
            </w:pPr>
            <w:r w:rsidRPr="006E669B">
              <w:rPr>
                <w:i/>
                <w:iCs/>
                <w:sz w:val="18"/>
                <w:szCs w:val="18"/>
              </w:rPr>
              <w:t xml:space="preserve"> (любое количество)</w:t>
            </w:r>
          </w:p>
        </w:tc>
        <w:tc>
          <w:tcPr>
            <w:tcW w:w="1985" w:type="dxa"/>
            <w:gridSpan w:val="2"/>
            <w:noWrap/>
            <w:vAlign w:val="center"/>
          </w:tcPr>
          <w:p w:rsidR="00754BF6" w:rsidRPr="00B82FA0" w:rsidRDefault="00BC181E" w:rsidP="003D52B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754BF6">
              <w:rPr>
                <w:b/>
                <w:bCs/>
              </w:rPr>
              <w:t>000</w:t>
            </w:r>
          </w:p>
        </w:tc>
      </w:tr>
      <w:tr w:rsidR="00754BF6" w:rsidRPr="00B82FA0" w:rsidTr="003D52B4">
        <w:trPr>
          <w:trHeight w:val="345"/>
        </w:trPr>
        <w:tc>
          <w:tcPr>
            <w:tcW w:w="8051" w:type="dxa"/>
          </w:tcPr>
          <w:p w:rsidR="00754BF6" w:rsidRPr="00DA261E" w:rsidRDefault="00754BF6" w:rsidP="003D52B4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>Оформление фуршетного стола</w:t>
            </w:r>
          </w:p>
        </w:tc>
        <w:tc>
          <w:tcPr>
            <w:tcW w:w="1985" w:type="dxa"/>
            <w:gridSpan w:val="2"/>
            <w:noWrap/>
            <w:vAlign w:val="center"/>
          </w:tcPr>
          <w:p w:rsidR="00754BF6" w:rsidRPr="00B82FA0" w:rsidRDefault="00E578F4" w:rsidP="003D52B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754BF6" w:rsidRPr="00B82FA0">
              <w:rPr>
                <w:b/>
                <w:bCs/>
              </w:rPr>
              <w:t>000</w:t>
            </w:r>
          </w:p>
        </w:tc>
      </w:tr>
      <w:tr w:rsidR="00754BF6" w:rsidRPr="00B82FA0" w:rsidTr="003D52B4">
        <w:trPr>
          <w:trHeight w:val="345"/>
        </w:trPr>
        <w:tc>
          <w:tcPr>
            <w:tcW w:w="8051" w:type="dxa"/>
          </w:tcPr>
          <w:p w:rsidR="00754BF6" w:rsidRDefault="00754BF6" w:rsidP="003D52B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Холодные фонтаны для первого танца молодоженов(напольные), 4шт</w:t>
            </w:r>
          </w:p>
          <w:p w:rsidR="00754BF6" w:rsidRPr="006E669B" w:rsidRDefault="00754BF6" w:rsidP="003D52B4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noWrap/>
            <w:vAlign w:val="center"/>
          </w:tcPr>
          <w:p w:rsidR="00754BF6" w:rsidRPr="00B82FA0" w:rsidRDefault="00E578F4" w:rsidP="003D52B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  <w:r w:rsidR="00754BF6" w:rsidRPr="00B82FA0">
              <w:rPr>
                <w:b/>
                <w:bCs/>
              </w:rPr>
              <w:t>000</w:t>
            </w:r>
          </w:p>
        </w:tc>
      </w:tr>
      <w:tr w:rsidR="00754BF6" w:rsidRPr="00B82FA0" w:rsidTr="003D52B4">
        <w:trPr>
          <w:trHeight w:val="345"/>
        </w:trPr>
        <w:tc>
          <w:tcPr>
            <w:tcW w:w="8051" w:type="dxa"/>
          </w:tcPr>
          <w:p w:rsidR="00754BF6" w:rsidRDefault="00754BF6" w:rsidP="003D52B4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>Горка шампанского</w:t>
            </w:r>
            <w:r w:rsidRPr="006E669B">
              <w:rPr>
                <w:b/>
                <w:bCs/>
                <w:i/>
                <w:iCs/>
              </w:rPr>
              <w:t xml:space="preserve"> </w:t>
            </w:r>
          </w:p>
          <w:p w:rsidR="00754BF6" w:rsidRPr="006E669B" w:rsidRDefault="00754BF6" w:rsidP="003D52B4">
            <w:pPr>
              <w:rPr>
                <w:i/>
                <w:iCs/>
                <w:sz w:val="18"/>
                <w:szCs w:val="18"/>
              </w:rPr>
            </w:pPr>
            <w:r w:rsidRPr="006E669B">
              <w:rPr>
                <w:i/>
                <w:iCs/>
                <w:sz w:val="18"/>
                <w:szCs w:val="18"/>
              </w:rPr>
              <w:t>(20,35,40,56 бокалов</w:t>
            </w:r>
            <w:r>
              <w:rPr>
                <w:i/>
                <w:iCs/>
                <w:sz w:val="18"/>
                <w:szCs w:val="18"/>
              </w:rPr>
              <w:t xml:space="preserve"> с вишенками и тяжелым дымом</w:t>
            </w:r>
            <w:r w:rsidRPr="006E669B">
              <w:rPr>
                <w:i/>
                <w:iCs/>
                <w:sz w:val="18"/>
                <w:szCs w:val="18"/>
              </w:rPr>
              <w:t>) (шампанское заказчиков)</w:t>
            </w:r>
          </w:p>
        </w:tc>
        <w:tc>
          <w:tcPr>
            <w:tcW w:w="1985" w:type="dxa"/>
            <w:gridSpan w:val="2"/>
            <w:noWrap/>
            <w:vAlign w:val="center"/>
          </w:tcPr>
          <w:p w:rsidR="00754BF6" w:rsidRPr="00B82FA0" w:rsidRDefault="00E578F4" w:rsidP="003D52B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  <w:r w:rsidR="00754BF6">
              <w:rPr>
                <w:b/>
                <w:bCs/>
              </w:rPr>
              <w:t>000</w:t>
            </w:r>
          </w:p>
        </w:tc>
      </w:tr>
      <w:tr w:rsidR="00754BF6" w:rsidTr="003D52B4">
        <w:tblPrEx>
          <w:tblLook w:val="0000" w:firstRow="0" w:lastRow="0" w:firstColumn="0" w:lastColumn="0" w:noHBand="0" w:noVBand="0"/>
        </w:tblPrEx>
        <w:trPr>
          <w:trHeight w:val="283"/>
        </w:trPr>
        <w:tc>
          <w:tcPr>
            <w:tcW w:w="8051" w:type="dxa"/>
          </w:tcPr>
          <w:p w:rsidR="00754BF6" w:rsidRPr="00E03533" w:rsidRDefault="00754BF6" w:rsidP="003D52B4">
            <w:pPr>
              <w:rPr>
                <w:bCs/>
                <w:i/>
                <w:sz w:val="18"/>
                <w:szCs w:val="18"/>
              </w:rPr>
            </w:pPr>
            <w:r>
              <w:rPr>
                <w:b/>
                <w:i/>
              </w:rPr>
              <w:t xml:space="preserve">Тяжелый дым </w:t>
            </w:r>
          </w:p>
        </w:tc>
        <w:tc>
          <w:tcPr>
            <w:tcW w:w="1985" w:type="dxa"/>
            <w:gridSpan w:val="2"/>
            <w:vAlign w:val="center"/>
          </w:tcPr>
          <w:p w:rsidR="00754BF6" w:rsidRPr="002879B2" w:rsidRDefault="00E578F4" w:rsidP="003D52B4">
            <w:pPr>
              <w:ind w:left="34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="00754BF6">
              <w:rPr>
                <w:b/>
              </w:rPr>
              <w:t>000</w:t>
            </w:r>
          </w:p>
        </w:tc>
      </w:tr>
      <w:tr w:rsidR="00754BF6" w:rsidRPr="00B82FA0" w:rsidTr="003D52B4">
        <w:trPr>
          <w:trHeight w:val="328"/>
        </w:trPr>
        <w:tc>
          <w:tcPr>
            <w:tcW w:w="8051" w:type="dxa"/>
            <w:noWrap/>
          </w:tcPr>
          <w:p w:rsidR="00754BF6" w:rsidRDefault="00754BF6" w:rsidP="003D52B4">
            <w:r>
              <w:rPr>
                <w:b/>
                <w:bCs/>
                <w:i/>
                <w:iCs/>
              </w:rPr>
              <w:t>Пакет мультимедиа</w:t>
            </w:r>
          </w:p>
        </w:tc>
        <w:tc>
          <w:tcPr>
            <w:tcW w:w="1985" w:type="dxa"/>
            <w:gridSpan w:val="2"/>
            <w:noWrap/>
            <w:vAlign w:val="center"/>
          </w:tcPr>
          <w:p w:rsidR="00754BF6" w:rsidRPr="005914C6" w:rsidRDefault="009345ED" w:rsidP="003D52B4">
            <w:pPr>
              <w:jc w:val="center"/>
            </w:pPr>
            <w:r>
              <w:rPr>
                <w:b/>
                <w:bCs/>
                <w:iCs/>
              </w:rPr>
              <w:t>20000</w:t>
            </w:r>
          </w:p>
        </w:tc>
      </w:tr>
      <w:tr w:rsidR="00C4119D" w:rsidRPr="00B82FA0" w:rsidTr="003D52B4">
        <w:trPr>
          <w:trHeight w:val="328"/>
        </w:trPr>
        <w:tc>
          <w:tcPr>
            <w:tcW w:w="8051" w:type="dxa"/>
            <w:noWrap/>
          </w:tcPr>
          <w:p w:rsidR="00C4119D" w:rsidRPr="00C4119D" w:rsidRDefault="00C4119D" w:rsidP="003D52B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  <w:lang w:val="en-US"/>
              </w:rPr>
              <w:t>LED-</w:t>
            </w:r>
            <w:r>
              <w:rPr>
                <w:b/>
                <w:bCs/>
                <w:i/>
                <w:iCs/>
              </w:rPr>
              <w:t>экран</w:t>
            </w:r>
          </w:p>
        </w:tc>
        <w:tc>
          <w:tcPr>
            <w:tcW w:w="1985" w:type="dxa"/>
            <w:gridSpan w:val="2"/>
            <w:noWrap/>
            <w:vAlign w:val="center"/>
          </w:tcPr>
          <w:p w:rsidR="00C4119D" w:rsidRDefault="009B07A2" w:rsidP="003D52B4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30</w:t>
            </w:r>
            <w:r w:rsidR="00C4119D">
              <w:rPr>
                <w:b/>
                <w:bCs/>
                <w:iCs/>
              </w:rPr>
              <w:t>000</w:t>
            </w:r>
          </w:p>
        </w:tc>
      </w:tr>
      <w:tr w:rsidR="00754BF6" w:rsidRPr="00B82FA0" w:rsidTr="003D52B4">
        <w:trPr>
          <w:trHeight w:val="390"/>
        </w:trPr>
        <w:tc>
          <w:tcPr>
            <w:tcW w:w="8051" w:type="dxa"/>
            <w:noWrap/>
          </w:tcPr>
          <w:p w:rsidR="00754BF6" w:rsidRPr="00ED2CEB" w:rsidRDefault="00D76242" w:rsidP="003D52B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Селфи</w:t>
            </w:r>
            <w:r w:rsidR="009E380B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зеркало</w:t>
            </w:r>
            <w:r w:rsidR="00754BF6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 (</w:t>
            </w:r>
            <w:r>
              <w:rPr>
                <w:b/>
                <w:bCs/>
                <w:i/>
                <w:iCs/>
                <w:lang w:val="en-US"/>
              </w:rPr>
              <w:t>3</w:t>
            </w:r>
            <w:r w:rsidR="00ED2CEB">
              <w:rPr>
                <w:b/>
                <w:bCs/>
                <w:i/>
                <w:iCs/>
              </w:rPr>
              <w:t xml:space="preserve"> часа)</w:t>
            </w:r>
          </w:p>
        </w:tc>
        <w:tc>
          <w:tcPr>
            <w:tcW w:w="1985" w:type="dxa"/>
            <w:gridSpan w:val="2"/>
            <w:noWrap/>
            <w:vAlign w:val="center"/>
          </w:tcPr>
          <w:p w:rsidR="00754BF6" w:rsidRPr="00B82FA0" w:rsidRDefault="005E1CD4" w:rsidP="003D52B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  <w:r w:rsidR="00754BF6">
              <w:rPr>
                <w:b/>
                <w:bCs/>
              </w:rPr>
              <w:t>000</w:t>
            </w:r>
          </w:p>
        </w:tc>
      </w:tr>
      <w:tr w:rsidR="00754BF6" w:rsidTr="003D52B4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8051" w:type="dxa"/>
          </w:tcPr>
          <w:p w:rsidR="00754BF6" w:rsidRPr="00B96D5D" w:rsidRDefault="00754BF6" w:rsidP="003D52B4">
            <w:pPr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К</w:t>
            </w:r>
            <w:r w:rsidRPr="00B00BF7">
              <w:rPr>
                <w:b/>
                <w:i/>
              </w:rPr>
              <w:t>омпозиция</w:t>
            </w:r>
            <w:r>
              <w:rPr>
                <w:b/>
                <w:i/>
              </w:rPr>
              <w:t xml:space="preserve"> из искусственных цветов</w:t>
            </w:r>
            <w:r w:rsidRPr="00B00BF7">
              <w:rPr>
                <w:b/>
                <w:i/>
              </w:rPr>
              <w:t xml:space="preserve"> на президиум</w:t>
            </w:r>
            <w:r>
              <w:rPr>
                <w:b/>
                <w:i/>
              </w:rPr>
              <w:t xml:space="preserve">/ композиции на стойках для гостевых столов </w:t>
            </w:r>
          </w:p>
        </w:tc>
        <w:tc>
          <w:tcPr>
            <w:tcW w:w="1985" w:type="dxa"/>
            <w:gridSpan w:val="2"/>
            <w:vAlign w:val="center"/>
          </w:tcPr>
          <w:p w:rsidR="00754BF6" w:rsidRPr="00B96D5D" w:rsidRDefault="00754BF6" w:rsidP="003D52B4">
            <w:pPr>
              <w:jc w:val="center"/>
              <w:rPr>
                <w:b/>
              </w:rPr>
            </w:pPr>
            <w:r>
              <w:rPr>
                <w:b/>
              </w:rPr>
              <w:t>3500/1500</w:t>
            </w:r>
          </w:p>
        </w:tc>
      </w:tr>
      <w:tr w:rsidR="006109AB" w:rsidTr="003D52B4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8051" w:type="dxa"/>
          </w:tcPr>
          <w:p w:rsidR="006109AB" w:rsidRPr="006109AB" w:rsidRDefault="006109AB" w:rsidP="003D52B4">
            <w:pPr>
              <w:rPr>
                <w:b/>
                <w:i/>
              </w:rPr>
            </w:pPr>
            <w:r>
              <w:rPr>
                <w:b/>
                <w:i/>
              </w:rPr>
              <w:t>Организация выездной регистрации</w:t>
            </w:r>
            <w:r w:rsidR="008F7B5F">
              <w:rPr>
                <w:b/>
                <w:bCs/>
                <w:i/>
                <w:iCs/>
              </w:rPr>
              <w:t xml:space="preserve"> (оформление зоны для выездной регистрации, арка классическая «Ромб» с двумя цветочными композициями из искусственных цветов, столик для регистратора)</w:t>
            </w:r>
          </w:p>
        </w:tc>
        <w:tc>
          <w:tcPr>
            <w:tcW w:w="1985" w:type="dxa"/>
            <w:gridSpan w:val="2"/>
            <w:vAlign w:val="center"/>
          </w:tcPr>
          <w:p w:rsidR="006109AB" w:rsidRDefault="006109AB" w:rsidP="006109AB">
            <w:pPr>
              <w:jc w:val="center"/>
              <w:rPr>
                <w:b/>
              </w:rPr>
            </w:pPr>
            <w:r>
              <w:rPr>
                <w:b/>
              </w:rPr>
              <w:t>10000</w:t>
            </w:r>
          </w:p>
        </w:tc>
      </w:tr>
      <w:tr w:rsidR="00754BF6" w:rsidRPr="00B82FA0" w:rsidTr="003D52B4">
        <w:trPr>
          <w:trHeight w:val="390"/>
        </w:trPr>
        <w:tc>
          <w:tcPr>
            <w:tcW w:w="8051" w:type="dxa"/>
            <w:noWrap/>
          </w:tcPr>
          <w:p w:rsidR="00754BF6" w:rsidRPr="00056476" w:rsidRDefault="00754BF6" w:rsidP="003D52B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Оформление живыми цветами</w:t>
            </w:r>
          </w:p>
        </w:tc>
        <w:tc>
          <w:tcPr>
            <w:tcW w:w="1985" w:type="dxa"/>
            <w:gridSpan w:val="2"/>
            <w:noWrap/>
            <w:vAlign w:val="center"/>
          </w:tcPr>
          <w:p w:rsidR="00754BF6" w:rsidRPr="005914C6" w:rsidRDefault="00754BF6" w:rsidP="003D52B4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индивидуально</w:t>
            </w:r>
          </w:p>
        </w:tc>
      </w:tr>
      <w:tr w:rsidR="00754BF6" w:rsidRPr="00B82FA0" w:rsidTr="003D52B4">
        <w:trPr>
          <w:trHeight w:val="390"/>
        </w:trPr>
        <w:tc>
          <w:tcPr>
            <w:tcW w:w="8051" w:type="dxa"/>
            <w:noWrap/>
          </w:tcPr>
          <w:p w:rsidR="00754BF6" w:rsidRDefault="00754BF6" w:rsidP="003D52B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Букет невесты</w:t>
            </w:r>
          </w:p>
        </w:tc>
        <w:tc>
          <w:tcPr>
            <w:tcW w:w="1985" w:type="dxa"/>
            <w:gridSpan w:val="2"/>
            <w:noWrap/>
            <w:vAlign w:val="center"/>
          </w:tcPr>
          <w:p w:rsidR="00754BF6" w:rsidRDefault="00754BF6" w:rsidP="003D52B4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индивидуально</w:t>
            </w:r>
          </w:p>
        </w:tc>
      </w:tr>
      <w:tr w:rsidR="00754BF6" w:rsidTr="003D52B4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8051" w:type="dxa"/>
          </w:tcPr>
          <w:p w:rsidR="00754BF6" w:rsidRPr="00B96D5D" w:rsidRDefault="00754BF6" w:rsidP="003D52B4">
            <w:pPr>
              <w:rPr>
                <w:b/>
                <w:i/>
              </w:rPr>
            </w:pPr>
            <w:r>
              <w:rPr>
                <w:b/>
                <w:i/>
              </w:rPr>
              <w:t>Текстильное оформление зала</w:t>
            </w:r>
          </w:p>
        </w:tc>
        <w:tc>
          <w:tcPr>
            <w:tcW w:w="1985" w:type="dxa"/>
            <w:gridSpan w:val="2"/>
            <w:vAlign w:val="center"/>
          </w:tcPr>
          <w:p w:rsidR="00754BF6" w:rsidRPr="00B96D5D" w:rsidRDefault="00754BF6" w:rsidP="003D52B4">
            <w:pPr>
              <w:jc w:val="center"/>
              <w:rPr>
                <w:b/>
              </w:rPr>
            </w:pPr>
            <w:r>
              <w:rPr>
                <w:b/>
                <w:bCs/>
                <w:iCs/>
              </w:rPr>
              <w:t>индивидуально</w:t>
            </w:r>
          </w:p>
        </w:tc>
      </w:tr>
      <w:tr w:rsidR="00754BF6" w:rsidRPr="00B82FA0" w:rsidTr="003D52B4">
        <w:trPr>
          <w:trHeight w:val="390"/>
        </w:trPr>
        <w:tc>
          <w:tcPr>
            <w:tcW w:w="8051" w:type="dxa"/>
            <w:noWrap/>
          </w:tcPr>
          <w:p w:rsidR="00754BF6" w:rsidRDefault="00B515CF" w:rsidP="003D52B4">
            <w:pPr>
              <w:rPr>
                <w:b/>
                <w:bCs/>
                <w:i/>
                <w:iCs/>
              </w:rPr>
            </w:pPr>
            <w:r>
              <w:rPr>
                <w:b/>
                <w:i/>
              </w:rPr>
              <w:t>Неоновая вывеска</w:t>
            </w:r>
          </w:p>
        </w:tc>
        <w:tc>
          <w:tcPr>
            <w:tcW w:w="1985" w:type="dxa"/>
            <w:gridSpan w:val="2"/>
            <w:noWrap/>
            <w:vAlign w:val="center"/>
          </w:tcPr>
          <w:p w:rsidR="00754BF6" w:rsidRDefault="00B515CF" w:rsidP="003D52B4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4000</w:t>
            </w:r>
          </w:p>
        </w:tc>
      </w:tr>
      <w:tr w:rsidR="00754BF6" w:rsidRPr="00B82FA0" w:rsidTr="003D52B4">
        <w:trPr>
          <w:trHeight w:val="390"/>
        </w:trPr>
        <w:tc>
          <w:tcPr>
            <w:tcW w:w="8051" w:type="dxa"/>
            <w:noWrap/>
          </w:tcPr>
          <w:p w:rsidR="00754BF6" w:rsidRPr="00B96D5D" w:rsidRDefault="00754BF6" w:rsidP="003D52B4">
            <w:pPr>
              <w:rPr>
                <w:b/>
                <w:i/>
              </w:rPr>
            </w:pPr>
            <w:r>
              <w:rPr>
                <w:b/>
                <w:i/>
              </w:rPr>
              <w:t>Оформление заднего фона (серебро/золото) с инициалами</w:t>
            </w:r>
          </w:p>
        </w:tc>
        <w:tc>
          <w:tcPr>
            <w:tcW w:w="1985" w:type="dxa"/>
            <w:gridSpan w:val="2"/>
            <w:noWrap/>
            <w:vAlign w:val="center"/>
          </w:tcPr>
          <w:p w:rsidR="00754BF6" w:rsidRDefault="00754BF6" w:rsidP="003D52B4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3500</w:t>
            </w:r>
          </w:p>
        </w:tc>
      </w:tr>
    </w:tbl>
    <w:p w:rsidR="00754BF6" w:rsidRDefault="00754BF6" w:rsidP="00754BF6">
      <w:pPr>
        <w:rPr>
          <w:rFonts w:asciiTheme="majorHAnsi" w:hAnsiTheme="majorHAnsi"/>
          <w:b/>
          <w:i/>
          <w:iCs/>
          <w:sz w:val="26"/>
          <w:szCs w:val="26"/>
        </w:rPr>
      </w:pPr>
      <w:r w:rsidRPr="00027DC1">
        <w:rPr>
          <w:rFonts w:asciiTheme="majorHAnsi" w:hAnsiTheme="majorHAnsi"/>
          <w:b/>
          <w:i/>
          <w:iCs/>
          <w:sz w:val="26"/>
          <w:szCs w:val="26"/>
        </w:rPr>
        <w:t>Весь декор и оформление залов обсуждаются с нашим декоратором.</w:t>
      </w:r>
    </w:p>
    <w:p w:rsidR="00754BF6" w:rsidRDefault="00B515CF" w:rsidP="00754BF6">
      <w:pPr>
        <w:rPr>
          <w:rFonts w:asciiTheme="majorHAnsi" w:hAnsiTheme="majorHAnsi"/>
          <w:b/>
          <w:i/>
          <w:iCs/>
          <w:sz w:val="26"/>
          <w:szCs w:val="26"/>
        </w:rPr>
      </w:pPr>
      <w:r>
        <w:rPr>
          <w:rFonts w:asciiTheme="majorHAnsi" w:hAnsiTheme="majorHAnsi"/>
          <w:b/>
          <w:i/>
          <w:iCs/>
          <w:sz w:val="26"/>
          <w:szCs w:val="26"/>
        </w:rPr>
        <w:t xml:space="preserve">Оформление живыми цветами, изготовление </w:t>
      </w:r>
      <w:r w:rsidR="00754BF6">
        <w:rPr>
          <w:rFonts w:asciiTheme="majorHAnsi" w:hAnsiTheme="majorHAnsi"/>
          <w:b/>
          <w:i/>
          <w:iCs/>
          <w:sz w:val="26"/>
          <w:szCs w:val="26"/>
        </w:rPr>
        <w:t>торт</w:t>
      </w:r>
      <w:r>
        <w:rPr>
          <w:rFonts w:asciiTheme="majorHAnsi" w:hAnsiTheme="majorHAnsi"/>
          <w:b/>
          <w:i/>
          <w:iCs/>
          <w:sz w:val="26"/>
          <w:szCs w:val="26"/>
        </w:rPr>
        <w:t>а и сервисный сбор</w:t>
      </w:r>
      <w:r w:rsidR="00754BF6">
        <w:rPr>
          <w:rFonts w:asciiTheme="majorHAnsi" w:hAnsiTheme="majorHAnsi"/>
          <w:b/>
          <w:i/>
          <w:iCs/>
          <w:sz w:val="26"/>
          <w:szCs w:val="26"/>
        </w:rPr>
        <w:t xml:space="preserve"> не входят в депозит закрытия залов!</w:t>
      </w:r>
    </w:p>
    <w:p w:rsidR="00754BF6" w:rsidRDefault="00754BF6" w:rsidP="00754BF6">
      <w:pPr>
        <w:rPr>
          <w:rFonts w:asciiTheme="majorHAnsi" w:hAnsiTheme="majorHAnsi"/>
          <w:b/>
          <w:i/>
          <w:iCs/>
          <w:sz w:val="26"/>
          <w:szCs w:val="26"/>
        </w:rPr>
      </w:pPr>
    </w:p>
    <w:p w:rsidR="00754BF6" w:rsidRDefault="00754BF6" w:rsidP="00754BF6">
      <w:pPr>
        <w:rPr>
          <w:rFonts w:asciiTheme="majorHAnsi" w:hAnsiTheme="majorHAnsi"/>
          <w:b/>
          <w:i/>
          <w:iCs/>
          <w:sz w:val="26"/>
          <w:szCs w:val="26"/>
        </w:rPr>
      </w:pPr>
      <w:r>
        <w:rPr>
          <w:rFonts w:asciiTheme="majorHAnsi" w:hAnsiTheme="majorHAnsi"/>
          <w:b/>
          <w:i/>
          <w:iCs/>
          <w:sz w:val="26"/>
          <w:szCs w:val="26"/>
        </w:rPr>
        <w:t>Тяжелый дым + холодные фонтаны для первого танца молодоженов</w:t>
      </w:r>
    </w:p>
    <w:p w:rsidR="00754BF6" w:rsidRPr="00027DC1" w:rsidRDefault="00E578F4" w:rsidP="00754BF6">
      <w:pPr>
        <w:rPr>
          <w:rFonts w:asciiTheme="majorHAnsi" w:hAnsiTheme="majorHAnsi"/>
          <w:b/>
          <w:i/>
          <w:iCs/>
          <w:sz w:val="26"/>
          <w:szCs w:val="26"/>
        </w:rPr>
      </w:pPr>
      <w:r>
        <w:rPr>
          <w:rFonts w:asciiTheme="majorHAnsi" w:hAnsiTheme="majorHAnsi"/>
          <w:b/>
          <w:i/>
          <w:iCs/>
          <w:sz w:val="26"/>
          <w:szCs w:val="26"/>
        </w:rPr>
        <w:t>15000 рублей</w:t>
      </w:r>
      <w:bookmarkStart w:id="1" w:name="_GoBack"/>
      <w:bookmarkEnd w:id="1"/>
      <w:r>
        <w:rPr>
          <w:rFonts w:asciiTheme="majorHAnsi" w:hAnsiTheme="majorHAnsi"/>
          <w:b/>
          <w:i/>
          <w:iCs/>
          <w:sz w:val="26"/>
          <w:szCs w:val="26"/>
        </w:rPr>
        <w:t>!!!</w:t>
      </w:r>
    </w:p>
    <w:p w:rsidR="00754BF6" w:rsidRDefault="00754BF6" w:rsidP="00754BF6">
      <w:pPr>
        <w:rPr>
          <w:rFonts w:asciiTheme="majorHAnsi" w:hAnsiTheme="majorHAnsi"/>
          <w:b/>
          <w:i/>
          <w:iCs/>
          <w:sz w:val="28"/>
          <w:szCs w:val="28"/>
        </w:rPr>
      </w:pPr>
    </w:p>
    <w:p w:rsidR="00754BF6" w:rsidRDefault="00754BF6" w:rsidP="00754BF6">
      <w:pPr>
        <w:rPr>
          <w:rFonts w:asciiTheme="majorHAnsi" w:hAnsiTheme="majorHAnsi"/>
          <w:b/>
          <w:i/>
          <w:iCs/>
          <w:sz w:val="28"/>
          <w:szCs w:val="28"/>
        </w:rPr>
      </w:pPr>
    </w:p>
    <w:p w:rsidR="00754BF6" w:rsidRDefault="00754BF6" w:rsidP="00754BF6">
      <w:pPr>
        <w:rPr>
          <w:rFonts w:asciiTheme="majorHAnsi" w:hAnsiTheme="majorHAnsi"/>
          <w:b/>
          <w:i/>
          <w:iCs/>
          <w:sz w:val="28"/>
          <w:szCs w:val="28"/>
        </w:rPr>
      </w:pPr>
    </w:p>
    <w:p w:rsidR="00754BF6" w:rsidRDefault="00754BF6" w:rsidP="00754BF6">
      <w:pPr>
        <w:rPr>
          <w:rFonts w:asciiTheme="majorHAnsi" w:hAnsiTheme="majorHAnsi"/>
          <w:b/>
          <w:i/>
          <w:iCs/>
          <w:sz w:val="28"/>
          <w:szCs w:val="28"/>
        </w:rPr>
      </w:pPr>
    </w:p>
    <w:p w:rsidR="009C691A" w:rsidRDefault="009C691A"/>
    <w:sectPr w:rsidR="009C69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8D2"/>
    <w:rsid w:val="00136694"/>
    <w:rsid w:val="001B2003"/>
    <w:rsid w:val="00314F33"/>
    <w:rsid w:val="004C28D2"/>
    <w:rsid w:val="005E1CD4"/>
    <w:rsid w:val="006109AB"/>
    <w:rsid w:val="00754BF6"/>
    <w:rsid w:val="007E36CF"/>
    <w:rsid w:val="008F7B5F"/>
    <w:rsid w:val="009345ED"/>
    <w:rsid w:val="009B07A2"/>
    <w:rsid w:val="009B33E1"/>
    <w:rsid w:val="009C691A"/>
    <w:rsid w:val="009E380B"/>
    <w:rsid w:val="00B515CF"/>
    <w:rsid w:val="00BC181E"/>
    <w:rsid w:val="00C4119D"/>
    <w:rsid w:val="00D76242"/>
    <w:rsid w:val="00DA261E"/>
    <w:rsid w:val="00E578F4"/>
    <w:rsid w:val="00ED2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0B1B0"/>
  <w15:chartTrackingRefBased/>
  <w15:docId w15:val="{1014DB11-51CB-476C-BF0C-534DCD263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4BF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4B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515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515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Niagara LOFT</dc:creator>
  <cp:keywords/>
  <dc:description/>
  <cp:lastModifiedBy>NIAGARA</cp:lastModifiedBy>
  <cp:revision>23</cp:revision>
  <cp:lastPrinted>2024-09-16T14:29:00Z</cp:lastPrinted>
  <dcterms:created xsi:type="dcterms:W3CDTF">2023-09-20T15:27:00Z</dcterms:created>
  <dcterms:modified xsi:type="dcterms:W3CDTF">2025-12-28T13:44:00Z</dcterms:modified>
</cp:coreProperties>
</file>